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9714EF" w14:textId="77777777" w:rsidR="00935E29" w:rsidRPr="00664E4E" w:rsidRDefault="00935E29" w:rsidP="00935E29">
      <w:pPr>
        <w:spacing w:after="160" w:line="480" w:lineRule="auto"/>
        <w:rPr>
          <w:rFonts w:ascii="Times New Roman" w:eastAsia="Calibri" w:hAnsi="Times New Roman" w:cs="Times New Roman"/>
          <w:sz w:val="24"/>
          <w:szCs w:val="24"/>
        </w:rPr>
      </w:pPr>
      <w:r w:rsidRPr="00664E4E">
        <w:rPr>
          <w:rFonts w:ascii="Times New Roman" w:eastAsia="Calibri" w:hAnsi="Times New Roman" w:cs="Times New Roman"/>
          <w:sz w:val="24"/>
          <w:szCs w:val="24"/>
        </w:rPr>
        <w:t>Name:</w:t>
      </w:r>
    </w:p>
    <w:p w14:paraId="370B0405" w14:textId="77777777" w:rsidR="00935E29" w:rsidRPr="00664E4E" w:rsidRDefault="00935E29" w:rsidP="00935E29">
      <w:pPr>
        <w:tabs>
          <w:tab w:val="left" w:pos="2730"/>
        </w:tabs>
        <w:spacing w:after="160" w:line="480" w:lineRule="auto"/>
        <w:rPr>
          <w:rFonts w:ascii="Times New Roman" w:eastAsia="Calibri" w:hAnsi="Times New Roman" w:cs="Times New Roman"/>
          <w:sz w:val="24"/>
          <w:szCs w:val="24"/>
        </w:rPr>
      </w:pPr>
      <w:r w:rsidRPr="00664E4E">
        <w:rPr>
          <w:rFonts w:ascii="Times New Roman" w:eastAsia="Calibri" w:hAnsi="Times New Roman" w:cs="Times New Roman"/>
          <w:sz w:val="24"/>
          <w:szCs w:val="24"/>
        </w:rPr>
        <w:t>Professor:</w:t>
      </w:r>
      <w:r>
        <w:rPr>
          <w:rFonts w:ascii="Times New Roman" w:eastAsia="Calibri" w:hAnsi="Times New Roman" w:cs="Times New Roman"/>
          <w:sz w:val="24"/>
          <w:szCs w:val="24"/>
        </w:rPr>
        <w:tab/>
      </w:r>
    </w:p>
    <w:p w14:paraId="3CA5FC93" w14:textId="77777777" w:rsidR="00935E29" w:rsidRPr="00664E4E" w:rsidRDefault="00935E29" w:rsidP="00935E29">
      <w:pPr>
        <w:spacing w:after="160" w:line="480" w:lineRule="auto"/>
        <w:rPr>
          <w:rFonts w:ascii="Times New Roman" w:eastAsia="Calibri" w:hAnsi="Times New Roman" w:cs="Times New Roman"/>
          <w:sz w:val="24"/>
          <w:szCs w:val="24"/>
        </w:rPr>
      </w:pPr>
      <w:r w:rsidRPr="00664E4E">
        <w:rPr>
          <w:rFonts w:ascii="Times New Roman" w:eastAsia="Calibri" w:hAnsi="Times New Roman" w:cs="Times New Roman"/>
          <w:sz w:val="24"/>
          <w:szCs w:val="24"/>
        </w:rPr>
        <w:t>Course:</w:t>
      </w:r>
    </w:p>
    <w:p w14:paraId="46D75530" w14:textId="77777777" w:rsidR="00935E29" w:rsidRPr="00664E4E" w:rsidRDefault="00935E29" w:rsidP="00935E29">
      <w:pPr>
        <w:spacing w:line="480" w:lineRule="auto"/>
        <w:rPr>
          <w:rFonts w:ascii="Times New Roman" w:eastAsia="Calibri" w:hAnsi="Times New Roman" w:cs="Times New Roman"/>
          <w:sz w:val="24"/>
          <w:szCs w:val="24"/>
        </w:rPr>
      </w:pPr>
      <w:r w:rsidRPr="00664E4E">
        <w:rPr>
          <w:rFonts w:ascii="Times New Roman" w:eastAsia="Calibri" w:hAnsi="Times New Roman" w:cs="Times New Roman"/>
          <w:sz w:val="24"/>
          <w:szCs w:val="24"/>
        </w:rPr>
        <w:t>Date</w:t>
      </w:r>
    </w:p>
    <w:p w14:paraId="6AC1A280" w14:textId="77777777" w:rsidR="00935E29" w:rsidRDefault="00935E29" w:rsidP="00935E29">
      <w:pPr>
        <w:spacing w:line="480" w:lineRule="auto"/>
        <w:jc w:val="center"/>
        <w:rPr>
          <w:rFonts w:ascii="Times New Roman" w:hAnsi="Times New Roman" w:cs="Times New Roman"/>
          <w:sz w:val="24"/>
          <w:szCs w:val="24"/>
        </w:rPr>
      </w:pPr>
    </w:p>
    <w:p w14:paraId="281F2461" w14:textId="72B643C5" w:rsidR="00C545CD" w:rsidRPr="00935E29" w:rsidRDefault="00AE09E6" w:rsidP="00935E29">
      <w:pPr>
        <w:spacing w:line="480" w:lineRule="auto"/>
        <w:jc w:val="center"/>
        <w:rPr>
          <w:rFonts w:ascii="Times New Roman" w:hAnsi="Times New Roman" w:cs="Times New Roman"/>
          <w:sz w:val="24"/>
          <w:szCs w:val="24"/>
        </w:rPr>
      </w:pPr>
      <w:r w:rsidRPr="00935E29">
        <w:rPr>
          <w:rFonts w:ascii="Times New Roman" w:hAnsi="Times New Roman" w:cs="Times New Roman"/>
          <w:sz w:val="24"/>
          <w:szCs w:val="24"/>
        </w:rPr>
        <w:t>Church Visitation</w:t>
      </w:r>
      <w:r w:rsidR="00935E29">
        <w:rPr>
          <w:rFonts w:ascii="Times New Roman" w:hAnsi="Times New Roman" w:cs="Times New Roman"/>
          <w:sz w:val="24"/>
          <w:szCs w:val="24"/>
        </w:rPr>
        <w:t xml:space="preserve"> Research Paper</w:t>
      </w:r>
    </w:p>
    <w:p w14:paraId="4DC37162" w14:textId="671A4A9E" w:rsidR="00C545CD" w:rsidRPr="00935E29" w:rsidRDefault="00AE09E6" w:rsidP="00935E29">
      <w:pPr>
        <w:tabs>
          <w:tab w:val="left" w:pos="7470"/>
        </w:tabs>
        <w:spacing w:line="480" w:lineRule="auto"/>
        <w:rPr>
          <w:rFonts w:ascii="Times New Roman" w:hAnsi="Times New Roman" w:cs="Times New Roman"/>
          <w:sz w:val="24"/>
          <w:szCs w:val="24"/>
        </w:rPr>
      </w:pPr>
      <w:r w:rsidRPr="00935E29">
        <w:rPr>
          <w:rFonts w:ascii="Times New Roman" w:hAnsi="Times New Roman" w:cs="Times New Roman"/>
          <w:sz w:val="24"/>
          <w:szCs w:val="24"/>
        </w:rPr>
        <w:t>Introduction and Background Information</w:t>
      </w:r>
      <w:r w:rsidR="00935E29">
        <w:rPr>
          <w:rFonts w:ascii="Times New Roman" w:hAnsi="Times New Roman" w:cs="Times New Roman"/>
          <w:sz w:val="24"/>
          <w:szCs w:val="24"/>
        </w:rPr>
        <w:tab/>
      </w:r>
    </w:p>
    <w:p w14:paraId="5DE195C4" w14:textId="4961101B" w:rsidR="00613915" w:rsidRPr="00935E29" w:rsidRDefault="00AE09E6" w:rsidP="00935E29">
      <w:pPr>
        <w:spacing w:line="480" w:lineRule="auto"/>
        <w:rPr>
          <w:rFonts w:ascii="Times New Roman" w:hAnsi="Times New Roman" w:cs="Times New Roman"/>
          <w:sz w:val="24"/>
          <w:szCs w:val="24"/>
        </w:rPr>
      </w:pPr>
      <w:r w:rsidRPr="00935E29">
        <w:rPr>
          <w:rFonts w:ascii="Times New Roman" w:hAnsi="Times New Roman" w:cs="Times New Roman"/>
          <w:sz w:val="24"/>
          <w:szCs w:val="24"/>
        </w:rPr>
        <w:t xml:space="preserve">I have had my curiosities about churches, of course, have come from an Islamic religion I know few things from the Christian religion. This research paper was like a prayer answered because I have </w:t>
      </w:r>
      <w:r w:rsidR="00F67C33" w:rsidRPr="00935E29">
        <w:rPr>
          <w:rFonts w:ascii="Times New Roman" w:hAnsi="Times New Roman" w:cs="Times New Roman"/>
          <w:sz w:val="24"/>
          <w:szCs w:val="24"/>
        </w:rPr>
        <w:t>so much wanted</w:t>
      </w:r>
      <w:r w:rsidRPr="00935E29">
        <w:rPr>
          <w:rFonts w:ascii="Times New Roman" w:hAnsi="Times New Roman" w:cs="Times New Roman"/>
          <w:sz w:val="24"/>
          <w:szCs w:val="24"/>
        </w:rPr>
        <w:t xml:space="preserve"> to know more about Christianity, not because I want to quit Islamic, just for general knowledge and to satisfy my curiosity. Before I attended a church service, I had to research and find out what a church is.  Many people today understand the church as just a building, but this is not the biblical understanding of a church. The word church comes from a Greek word "</w:t>
      </w:r>
      <w:proofErr w:type="spellStart"/>
      <w:r w:rsidRPr="00935E29">
        <w:rPr>
          <w:rFonts w:ascii="Times New Roman" w:hAnsi="Times New Roman" w:cs="Times New Roman"/>
          <w:sz w:val="24"/>
          <w:szCs w:val="24"/>
        </w:rPr>
        <w:t>ekklesia</w:t>
      </w:r>
      <w:proofErr w:type="spellEnd"/>
      <w:r w:rsidRPr="00935E29">
        <w:rPr>
          <w:rFonts w:ascii="Times New Roman" w:hAnsi="Times New Roman" w:cs="Times New Roman"/>
          <w:sz w:val="24"/>
          <w:szCs w:val="24"/>
        </w:rPr>
        <w:t xml:space="preserve">" which means "assembly" or" called- out – ones." So, the root meaning of a church is not that of a mere building, but a people assembling, not just ordinary people, called ones. In other words, these are people who have been called out from the world by God to live as his people, to serve him under the authority of Jesus Christ. The church has a mandate and roles which are foundational to it. Although there are many roles, I will only outline the core roles of a church to the society: To worship, edification and evangelism. So, on that Sunday dated, I decided to walk down the streets of Los Angeles looking for any church that attracted my attention.  As I was walking, I came across this church named Faith Tabernacle Church along </w:t>
      </w:r>
      <w:r w:rsidRPr="00935E29">
        <w:rPr>
          <w:rFonts w:ascii="Times New Roman" w:hAnsi="Times New Roman" w:cs="Times New Roman"/>
          <w:sz w:val="24"/>
          <w:szCs w:val="24"/>
        </w:rPr>
        <w:lastRenderedPageBreak/>
        <w:t xml:space="preserve">2147 Purdue Avenue Los Angeles, CA 900025 </w:t>
      </w:r>
      <w:proofErr w:type="spellStart"/>
      <w:r w:rsidRPr="00935E29">
        <w:rPr>
          <w:rFonts w:ascii="Times New Roman" w:hAnsi="Times New Roman" w:cs="Times New Roman"/>
          <w:sz w:val="24"/>
          <w:szCs w:val="24"/>
        </w:rPr>
        <w:t>Sawtelle</w:t>
      </w:r>
      <w:proofErr w:type="spellEnd"/>
      <w:r w:rsidRPr="00935E29">
        <w:rPr>
          <w:rFonts w:ascii="Times New Roman" w:hAnsi="Times New Roman" w:cs="Times New Roman"/>
          <w:sz w:val="24"/>
          <w:szCs w:val="24"/>
        </w:rPr>
        <w:t xml:space="preserve">. Faith Tabernacle church is a Christian church, not a Catholic. This is one of the unique churches in LA because I was surprised to meet a congregation that had people from all diversities. Many times I have heard fellow students complain of some churches with only whites, this one was an exception, </w:t>
      </w:r>
      <w:proofErr w:type="gramStart"/>
      <w:r w:rsidRPr="00935E29">
        <w:rPr>
          <w:rFonts w:ascii="Times New Roman" w:hAnsi="Times New Roman" w:cs="Times New Roman"/>
          <w:sz w:val="24"/>
          <w:szCs w:val="24"/>
        </w:rPr>
        <w:t>all</w:t>
      </w:r>
      <w:proofErr w:type="gramEnd"/>
      <w:r w:rsidRPr="00935E29">
        <w:rPr>
          <w:rFonts w:ascii="Times New Roman" w:hAnsi="Times New Roman" w:cs="Times New Roman"/>
          <w:sz w:val="24"/>
          <w:szCs w:val="24"/>
        </w:rPr>
        <w:t xml:space="preserve"> races are accommodated. They are not only accommodated as just members but also in the leaders' committee, for instance, the lady who was leading the praise and worship as they call it was an African- American. The church reflects the diversity of the west Los Angeles in ethnicity, age, culture and social economics. Later as I interviewed one of the church leaders, he told me that over 30 Nationalities worship together at Faith Tabernacle church (FTC).  This gave me a sense of comfort as I didn’t look so much as an outsider. I had attended the morning service which begins at 9: 30 am and ends at 11: 30 am. The sermon was so motivating and encouraging which I will talk about it later in this paper. The Faith Tabernacle church was founded on January 29</w:t>
      </w:r>
      <w:proofErr w:type="gramStart"/>
      <w:r w:rsidRPr="00935E29">
        <w:rPr>
          <w:rFonts w:ascii="Times New Roman" w:hAnsi="Times New Roman" w:cs="Times New Roman"/>
          <w:sz w:val="24"/>
          <w:szCs w:val="24"/>
        </w:rPr>
        <w:t>,1958</w:t>
      </w:r>
      <w:proofErr w:type="gramEnd"/>
      <w:r w:rsidRPr="00935E29">
        <w:rPr>
          <w:rFonts w:ascii="Times New Roman" w:hAnsi="Times New Roman" w:cs="Times New Roman"/>
          <w:sz w:val="24"/>
          <w:szCs w:val="24"/>
        </w:rPr>
        <w:t xml:space="preserve">, in a storefront mission in downtown Baltimore, Maryland. It was founded by pastors Robert and </w:t>
      </w:r>
      <w:proofErr w:type="spellStart"/>
      <w:r w:rsidRPr="00935E29">
        <w:rPr>
          <w:rFonts w:ascii="Times New Roman" w:hAnsi="Times New Roman" w:cs="Times New Roman"/>
          <w:sz w:val="24"/>
          <w:szCs w:val="24"/>
        </w:rPr>
        <w:t>Doranne</w:t>
      </w:r>
      <w:proofErr w:type="spellEnd"/>
      <w:r w:rsidRPr="00935E29">
        <w:rPr>
          <w:rFonts w:ascii="Times New Roman" w:hAnsi="Times New Roman" w:cs="Times New Roman"/>
          <w:sz w:val="24"/>
          <w:szCs w:val="24"/>
        </w:rPr>
        <w:t xml:space="preserve"> Hardy. Sources from the church indicated that the church began with only ten members. They later moved into a former movie theatre in 1959, and the congregation continued to grow. In 1960 they moved to a former Methodist church built circa 1895. The church’s mission is to help individuals develop a personal relationship with Jesus Christ through worship, teaching, evangelism, missions and fellowship. Their vision is to desire to be a church where one can find refuge, healing, hope, and love through a personal relationship with Jesus Christ.</w:t>
      </w:r>
    </w:p>
    <w:p w14:paraId="32C357A8" w14:textId="120795AB" w:rsidR="006423D7" w:rsidRPr="00935E29" w:rsidRDefault="006423D7" w:rsidP="00935E29">
      <w:pPr>
        <w:spacing w:line="480" w:lineRule="auto"/>
        <w:rPr>
          <w:rFonts w:ascii="Times New Roman" w:hAnsi="Times New Roman" w:cs="Times New Roman"/>
          <w:sz w:val="24"/>
          <w:szCs w:val="24"/>
        </w:rPr>
      </w:pPr>
      <w:r w:rsidRPr="00935E29">
        <w:rPr>
          <w:rFonts w:ascii="Times New Roman" w:hAnsi="Times New Roman" w:cs="Times New Roman"/>
          <w:sz w:val="24"/>
          <w:szCs w:val="24"/>
        </w:rPr>
        <w:t>General information</w:t>
      </w:r>
    </w:p>
    <w:p w14:paraId="7620A137" w14:textId="7A51B695" w:rsidR="00C01DB4" w:rsidRPr="00935E29" w:rsidRDefault="00AE09E6" w:rsidP="00935E29">
      <w:pPr>
        <w:spacing w:line="480" w:lineRule="auto"/>
        <w:rPr>
          <w:rFonts w:ascii="Times New Roman" w:hAnsi="Times New Roman" w:cs="Times New Roman"/>
          <w:sz w:val="24"/>
          <w:szCs w:val="24"/>
        </w:rPr>
      </w:pPr>
      <w:r w:rsidRPr="00935E29">
        <w:rPr>
          <w:rFonts w:ascii="Times New Roman" w:hAnsi="Times New Roman" w:cs="Times New Roman"/>
          <w:sz w:val="24"/>
          <w:szCs w:val="24"/>
        </w:rPr>
        <w:t xml:space="preserve">The faith tabernacle church is one of its </w:t>
      </w:r>
      <w:proofErr w:type="gramStart"/>
      <w:r w:rsidRPr="00935E29">
        <w:rPr>
          <w:rFonts w:ascii="Times New Roman" w:hAnsi="Times New Roman" w:cs="Times New Roman"/>
          <w:sz w:val="24"/>
          <w:szCs w:val="24"/>
        </w:rPr>
        <w:t>own,</w:t>
      </w:r>
      <w:proofErr w:type="gramEnd"/>
      <w:r w:rsidRPr="00935E29">
        <w:rPr>
          <w:rFonts w:ascii="Times New Roman" w:hAnsi="Times New Roman" w:cs="Times New Roman"/>
          <w:sz w:val="24"/>
          <w:szCs w:val="24"/>
        </w:rPr>
        <w:t xml:space="preserve"> I loved the outside environment and the building itself. When you arrive at the FTC, you are attracted by the spectacular structure and the green </w:t>
      </w:r>
      <w:r w:rsidRPr="00935E29">
        <w:rPr>
          <w:rFonts w:ascii="Times New Roman" w:hAnsi="Times New Roman" w:cs="Times New Roman"/>
          <w:sz w:val="24"/>
          <w:szCs w:val="24"/>
        </w:rPr>
        <w:lastRenderedPageBreak/>
        <w:t xml:space="preserve">environment around the church.  Outside you are welcomed by a signpost with a cross on it and the name of the church. A cross is a symbol used by many churches to signify the </w:t>
      </w:r>
      <w:proofErr w:type="spellStart"/>
      <w:r w:rsidRPr="00935E29">
        <w:rPr>
          <w:rFonts w:ascii="Times New Roman" w:hAnsi="Times New Roman" w:cs="Times New Roman"/>
          <w:sz w:val="24"/>
          <w:szCs w:val="24"/>
        </w:rPr>
        <w:t>crucification</w:t>
      </w:r>
      <w:proofErr w:type="spellEnd"/>
      <w:r w:rsidRPr="00935E29">
        <w:rPr>
          <w:rFonts w:ascii="Times New Roman" w:hAnsi="Times New Roman" w:cs="Times New Roman"/>
          <w:sz w:val="24"/>
          <w:szCs w:val="24"/>
        </w:rPr>
        <w:t xml:space="preserve"> of Jesus Christ. The event of </w:t>
      </w:r>
      <w:proofErr w:type="spellStart"/>
      <w:r w:rsidRPr="00935E29">
        <w:rPr>
          <w:rFonts w:ascii="Times New Roman" w:hAnsi="Times New Roman" w:cs="Times New Roman"/>
          <w:sz w:val="24"/>
          <w:szCs w:val="24"/>
        </w:rPr>
        <w:t>crucification</w:t>
      </w:r>
      <w:proofErr w:type="spellEnd"/>
      <w:r w:rsidRPr="00935E29">
        <w:rPr>
          <w:rFonts w:ascii="Times New Roman" w:hAnsi="Times New Roman" w:cs="Times New Roman"/>
          <w:sz w:val="24"/>
          <w:szCs w:val="24"/>
        </w:rPr>
        <w:t xml:space="preserve"> as I enquired meant to show that Jesus died for the sins of the people that he has freed them from the bondage of sins and that the act of Him dying on the cross meant that all their sins had been washed away and now they were re-born in Christ, their savior. There is a free parking lot where members of the church park their vehicle, being on a Sunday it was full to brim. The building is a simple one in terms of design but a big one. It is painted white and brown. On the door, there is also a sign of a cross. It is very colorful in the inside, with smooth walls colored blue and white. It is very well lit, with lightings of different colors. At the, there are candles surrounding a table where there are beautiful flowers. Each corner has a pot of flower. There are well arranged seats for the pastor and those who help him. Sitting arrangement of the choir is different from the rest. Near the choir, there are modern musical instrument like, keyboard, drums, microphones, guitars and many others. These are used by the choir and also during praise and worship. There are other small rooms used as changing place for the pastor and another one used as a store, where the musical instruments are kept including the choir uniforms and baskets of offering and tithes. There are screens inside for the short people who cannot manage to view the front part of the church.  The children especially those in Sunday school do not worship with the adults, there is another building for them where they are taught about Christian values. I was warmly welcomed by the ushers with beautiful smiles. Everyone was greeting me as I went to sit </w:t>
      </w:r>
      <w:proofErr w:type="gramStart"/>
      <w:r w:rsidRPr="00935E29">
        <w:rPr>
          <w:rFonts w:ascii="Times New Roman" w:hAnsi="Times New Roman" w:cs="Times New Roman"/>
          <w:sz w:val="24"/>
          <w:szCs w:val="24"/>
        </w:rPr>
        <w:t>down,</w:t>
      </w:r>
      <w:proofErr w:type="gramEnd"/>
      <w:r w:rsidRPr="00935E29">
        <w:rPr>
          <w:rFonts w:ascii="Times New Roman" w:hAnsi="Times New Roman" w:cs="Times New Roman"/>
          <w:sz w:val="24"/>
          <w:szCs w:val="24"/>
        </w:rPr>
        <w:t xml:space="preserve"> they were so friendly and happy. There was this couple that came to greet me and I later on realized that the couple was the pastor and his wife. They were so simple with no ego or </w:t>
      </w:r>
      <w:proofErr w:type="gramStart"/>
      <w:r w:rsidRPr="00935E29">
        <w:rPr>
          <w:rFonts w:ascii="Times New Roman" w:hAnsi="Times New Roman" w:cs="Times New Roman"/>
          <w:sz w:val="24"/>
          <w:szCs w:val="24"/>
        </w:rPr>
        <w:t>pride,</w:t>
      </w:r>
      <w:proofErr w:type="gramEnd"/>
      <w:r w:rsidRPr="00935E29">
        <w:rPr>
          <w:rFonts w:ascii="Times New Roman" w:hAnsi="Times New Roman" w:cs="Times New Roman"/>
          <w:sz w:val="24"/>
          <w:szCs w:val="24"/>
        </w:rPr>
        <w:t xml:space="preserve"> I must say I liked their humility. This church made me feel like am home.  From the moment I walked in to the moment I walked out, I must </w:t>
      </w:r>
      <w:r w:rsidRPr="00935E29">
        <w:rPr>
          <w:rFonts w:ascii="Times New Roman" w:hAnsi="Times New Roman" w:cs="Times New Roman"/>
          <w:sz w:val="24"/>
          <w:szCs w:val="24"/>
        </w:rPr>
        <w:lastRenderedPageBreak/>
        <w:t xml:space="preserve">say it was great experience. It is a people loving, bible believing, non- judgmental, spirit-filled church that cares about people both its members and those who are not. Speaking of the people, FTC is the most diverse </w:t>
      </w:r>
      <w:proofErr w:type="gramStart"/>
      <w:r w:rsidRPr="00935E29">
        <w:rPr>
          <w:rFonts w:ascii="Times New Roman" w:hAnsi="Times New Roman" w:cs="Times New Roman"/>
          <w:sz w:val="24"/>
          <w:szCs w:val="24"/>
        </w:rPr>
        <w:t>church,</w:t>
      </w:r>
      <w:proofErr w:type="gramEnd"/>
      <w:r w:rsidRPr="00935E29">
        <w:rPr>
          <w:rFonts w:ascii="Times New Roman" w:hAnsi="Times New Roman" w:cs="Times New Roman"/>
          <w:sz w:val="24"/>
          <w:szCs w:val="24"/>
        </w:rPr>
        <w:t xml:space="preserve"> it accommodates people from all origins. There I a mixture in terms of social class with many lying on the middle class and a good number of the high class and finally a small number of the lower class but one thing I loved about the church is that there is no discrimination in terms of race or social class. The members as I can estimate are above average in terms of the lifestyle, as evidenced by the full parking. In contrary to the Islamic religion, FTC had many females than males with a general average age ranging from 25 to around 60 though, those above 55 years of age are considerably very few. The youth ranging from 20 to 35 take the more significant percentage of the total population. Approximately the total number in the church was around 1000 though I was informed that the other service which begins from 11: 30 has a </w:t>
      </w:r>
      <w:r w:rsidR="00935E29" w:rsidRPr="00935E29">
        <w:rPr>
          <w:rFonts w:ascii="Times New Roman" w:hAnsi="Times New Roman" w:cs="Times New Roman"/>
          <w:sz w:val="24"/>
          <w:szCs w:val="24"/>
        </w:rPr>
        <w:t>larger</w:t>
      </w:r>
      <w:r w:rsidRPr="00935E29">
        <w:rPr>
          <w:rFonts w:ascii="Times New Roman" w:hAnsi="Times New Roman" w:cs="Times New Roman"/>
          <w:sz w:val="24"/>
          <w:szCs w:val="24"/>
        </w:rPr>
        <w:t xml:space="preserve"> congregation as compared to the first one since some believers in the first service remain for the second one hence the number increasing. The service is conducted in a systematic </w:t>
      </w:r>
      <w:proofErr w:type="gramStart"/>
      <w:r w:rsidRPr="00935E29">
        <w:rPr>
          <w:rFonts w:ascii="Times New Roman" w:hAnsi="Times New Roman" w:cs="Times New Roman"/>
          <w:sz w:val="24"/>
          <w:szCs w:val="24"/>
        </w:rPr>
        <w:t>way,</w:t>
      </w:r>
      <w:proofErr w:type="gramEnd"/>
      <w:r w:rsidRPr="00935E29">
        <w:rPr>
          <w:rFonts w:ascii="Times New Roman" w:hAnsi="Times New Roman" w:cs="Times New Roman"/>
          <w:sz w:val="24"/>
          <w:szCs w:val="24"/>
        </w:rPr>
        <w:t xml:space="preserve"> there are various groups of people who are given different roles. For instance, there are ushers who make sure that every member is settled and that the church is balanced in terms of the sitting arrangement. They also ensure that the offering and tithe baskets are ready when the time is due.  There is another leader whose work is to make announcements, and he even reads the total number of tithe and offerings collected in the previous Sunday for both services.  There is always a person appointed to lead the praise and worship team. He/she still comes from the choir members. Then there were leaders of various groups of the church, for example, leaders of the elders, leaders of the youth, mothers' union and the leader of the church committee who is the pastor.</w:t>
      </w:r>
    </w:p>
    <w:p w14:paraId="75DD35BF" w14:textId="77777777" w:rsidR="00B4674D" w:rsidRPr="00935E29" w:rsidRDefault="00AE09E6" w:rsidP="00935E29">
      <w:pPr>
        <w:spacing w:line="480" w:lineRule="auto"/>
        <w:rPr>
          <w:rFonts w:ascii="Times New Roman" w:hAnsi="Times New Roman" w:cs="Times New Roman"/>
          <w:sz w:val="24"/>
          <w:szCs w:val="24"/>
        </w:rPr>
      </w:pPr>
      <w:r w:rsidRPr="00935E29">
        <w:rPr>
          <w:rFonts w:ascii="Times New Roman" w:hAnsi="Times New Roman" w:cs="Times New Roman"/>
          <w:sz w:val="24"/>
          <w:szCs w:val="24"/>
        </w:rPr>
        <w:t>Account of the service.</w:t>
      </w:r>
    </w:p>
    <w:p w14:paraId="4263D354" w14:textId="48057E6A" w:rsidR="00B4674D" w:rsidRPr="00935E29" w:rsidRDefault="00AE09E6" w:rsidP="00935E29">
      <w:pPr>
        <w:spacing w:line="480" w:lineRule="auto"/>
        <w:rPr>
          <w:rFonts w:ascii="Times New Roman" w:hAnsi="Times New Roman" w:cs="Times New Roman"/>
          <w:sz w:val="24"/>
          <w:szCs w:val="24"/>
        </w:rPr>
      </w:pPr>
      <w:r w:rsidRPr="00935E29">
        <w:rPr>
          <w:rFonts w:ascii="Times New Roman" w:hAnsi="Times New Roman" w:cs="Times New Roman"/>
          <w:sz w:val="24"/>
          <w:szCs w:val="24"/>
        </w:rPr>
        <w:lastRenderedPageBreak/>
        <w:t xml:space="preserve">I had come a little bit earlier, and so I witnessed the whole process of the service from the beginning to the end. As people stream in from various places, there was gospel music entertaining those who had already arrived. The moment the church is almost full, the praise and worship team take center stage and start singing worship songs. I was lost as people stood and started praying on their own, the church now was full of “noise” because others were speaking in a language I could not comprehend, later I was informed that that was speaking in "tongues." I was later informed that that moment they are directly communicating with </w:t>
      </w:r>
      <w:proofErr w:type="gramStart"/>
      <w:r w:rsidRPr="00935E29">
        <w:rPr>
          <w:rFonts w:ascii="Times New Roman" w:hAnsi="Times New Roman" w:cs="Times New Roman"/>
          <w:sz w:val="24"/>
          <w:szCs w:val="24"/>
        </w:rPr>
        <w:t>holy spirit</w:t>
      </w:r>
      <w:proofErr w:type="gramEnd"/>
      <w:r w:rsidRPr="00935E29">
        <w:rPr>
          <w:rFonts w:ascii="Times New Roman" w:hAnsi="Times New Roman" w:cs="Times New Roman"/>
          <w:sz w:val="24"/>
          <w:szCs w:val="24"/>
        </w:rPr>
        <w:t xml:space="preserve">. </w:t>
      </w:r>
      <w:proofErr w:type="gramStart"/>
      <w:r w:rsidRPr="00935E29">
        <w:rPr>
          <w:rFonts w:ascii="Times New Roman" w:hAnsi="Times New Roman" w:cs="Times New Roman"/>
          <w:sz w:val="24"/>
          <w:szCs w:val="24"/>
        </w:rPr>
        <w:t>That experience, I must say shock</w:t>
      </w:r>
      <w:bookmarkStart w:id="0" w:name="_GoBack"/>
      <w:bookmarkEnd w:id="0"/>
      <w:r w:rsidRPr="00935E29">
        <w:rPr>
          <w:rFonts w:ascii="Times New Roman" w:hAnsi="Times New Roman" w:cs="Times New Roman"/>
          <w:sz w:val="24"/>
          <w:szCs w:val="24"/>
        </w:rPr>
        <w:t>ed me.</w:t>
      </w:r>
      <w:proofErr w:type="gramEnd"/>
      <w:r w:rsidRPr="00935E29">
        <w:rPr>
          <w:rFonts w:ascii="Times New Roman" w:hAnsi="Times New Roman" w:cs="Times New Roman"/>
          <w:sz w:val="24"/>
          <w:szCs w:val="24"/>
        </w:rPr>
        <w:t xml:space="preserve"> After that moment of praying there was a final prayer that brought everything to order.  The programmer then welcomed everyone after that opening prayer, and then he called the praise and worship team to take over. There was a 20-minute vigorous singing accompanied by dancing where everyone participates; I found myself jumping up and down as I wasn’t familiar with the dances. The praise and worship music was great, the guitarist, the dramatist and the pianist were just excellent. They made the whole church go crazy in dancing and praising. You could feel the </w:t>
      </w:r>
      <w:proofErr w:type="gramStart"/>
      <w:r w:rsidRPr="00935E29">
        <w:rPr>
          <w:rFonts w:ascii="Times New Roman" w:hAnsi="Times New Roman" w:cs="Times New Roman"/>
          <w:sz w:val="24"/>
          <w:szCs w:val="24"/>
        </w:rPr>
        <w:t>holy spirit's</w:t>
      </w:r>
      <w:proofErr w:type="gramEnd"/>
      <w:r w:rsidRPr="00935E29">
        <w:rPr>
          <w:rFonts w:ascii="Times New Roman" w:hAnsi="Times New Roman" w:cs="Times New Roman"/>
          <w:sz w:val="24"/>
          <w:szCs w:val="24"/>
        </w:rPr>
        <w:t xml:space="preserve"> presence in the church. The participation of the members and how they responded to the soloist was excellent; you could think that they train together. That session ended with a word of prayer and we were all seated for the 1</w:t>
      </w:r>
      <w:r w:rsidRPr="00935E29">
        <w:rPr>
          <w:rFonts w:ascii="Times New Roman" w:hAnsi="Times New Roman" w:cs="Times New Roman"/>
          <w:sz w:val="24"/>
          <w:szCs w:val="24"/>
          <w:vertAlign w:val="superscript"/>
        </w:rPr>
        <w:t>st</w:t>
      </w:r>
      <w:r w:rsidRPr="00935E29">
        <w:rPr>
          <w:rFonts w:ascii="Times New Roman" w:hAnsi="Times New Roman" w:cs="Times New Roman"/>
          <w:sz w:val="24"/>
          <w:szCs w:val="24"/>
        </w:rPr>
        <w:t xml:space="preserve"> reading, which I can </w:t>
      </w:r>
      <w:proofErr w:type="gramStart"/>
      <w:r w:rsidRPr="00935E29">
        <w:rPr>
          <w:rFonts w:ascii="Times New Roman" w:hAnsi="Times New Roman" w:cs="Times New Roman"/>
          <w:sz w:val="24"/>
          <w:szCs w:val="24"/>
        </w:rPr>
        <w:t>recall</w:t>
      </w:r>
      <w:proofErr w:type="gramEnd"/>
      <w:r w:rsidRPr="00935E29">
        <w:rPr>
          <w:rFonts w:ascii="Times New Roman" w:hAnsi="Times New Roman" w:cs="Times New Roman"/>
          <w:sz w:val="24"/>
          <w:szCs w:val="24"/>
        </w:rPr>
        <w:t xml:space="preserve"> was from the book of Exodus chapter 14. It talked about the story of Moses and the Israelites. When God called Moses but had his fears, God assured him that He would be with him. After the first reading, the choir presented two songs. The congregation was fully participating in singing together with the choir. After that, there was the second reading which came from the book of John 11: 1-6. This one takes about the story of Lazarus who had died, and Jesus raised him from death. Mary who was a prostitute had earlier anointed Jesus and wiped his feet with her, she pleaded with Jesus to save their brother Lazarus who was dying, but </w:t>
      </w:r>
      <w:r w:rsidRPr="00935E29">
        <w:rPr>
          <w:rFonts w:ascii="Times New Roman" w:hAnsi="Times New Roman" w:cs="Times New Roman"/>
          <w:sz w:val="24"/>
          <w:szCs w:val="24"/>
        </w:rPr>
        <w:lastRenderedPageBreak/>
        <w:t>Jesus decided to stay a little bit longer so that Lazarus can die. After he had died, Jesus came to resurrect him. The 2</w:t>
      </w:r>
      <w:r w:rsidRPr="00935E29">
        <w:rPr>
          <w:rFonts w:ascii="Times New Roman" w:hAnsi="Times New Roman" w:cs="Times New Roman"/>
          <w:sz w:val="24"/>
          <w:szCs w:val="24"/>
          <w:vertAlign w:val="superscript"/>
        </w:rPr>
        <w:t>nd</w:t>
      </w:r>
      <w:r w:rsidRPr="00935E29">
        <w:rPr>
          <w:rFonts w:ascii="Times New Roman" w:hAnsi="Times New Roman" w:cs="Times New Roman"/>
          <w:sz w:val="24"/>
          <w:szCs w:val="24"/>
        </w:rPr>
        <w:t xml:space="preserve"> reading was followed by a song from the hymn books that ushered in the collection of offerings and tithes. The pastor was very objective in his sermon. He preached about fear and faith. He urged the congregation to have faith in God the way Moses did in his journey from Egypt to Canaan.  The teaching was so touching, and it reflected on our daily lives where people fear instead of having faith in God. He urged people to believe in God’s ways and directions even if sometimes they don’t make sense to them. He related the story of the Israelites to that of Lazarus on how Mary had faith in Jesus. This belief made his brother </w:t>
      </w:r>
      <w:proofErr w:type="gramStart"/>
      <w:r w:rsidRPr="00935E29">
        <w:rPr>
          <w:rFonts w:ascii="Times New Roman" w:hAnsi="Times New Roman" w:cs="Times New Roman"/>
          <w:sz w:val="24"/>
          <w:szCs w:val="24"/>
        </w:rPr>
        <w:t>be</w:t>
      </w:r>
      <w:proofErr w:type="gramEnd"/>
      <w:r w:rsidRPr="00935E29">
        <w:rPr>
          <w:rFonts w:ascii="Times New Roman" w:hAnsi="Times New Roman" w:cs="Times New Roman"/>
          <w:sz w:val="24"/>
          <w:szCs w:val="24"/>
        </w:rPr>
        <w:t xml:space="preserve"> raised from death.</w:t>
      </w:r>
    </w:p>
    <w:p w14:paraId="7C8F5556" w14:textId="0D3ACFAE" w:rsidR="006423D7" w:rsidRPr="00935E29" w:rsidRDefault="006423D7" w:rsidP="00935E29">
      <w:pPr>
        <w:spacing w:line="480" w:lineRule="auto"/>
        <w:rPr>
          <w:rFonts w:ascii="Times New Roman" w:hAnsi="Times New Roman" w:cs="Times New Roman"/>
          <w:sz w:val="24"/>
          <w:szCs w:val="24"/>
        </w:rPr>
      </w:pPr>
      <w:r w:rsidRPr="00935E29">
        <w:rPr>
          <w:rFonts w:ascii="Times New Roman" w:hAnsi="Times New Roman" w:cs="Times New Roman"/>
          <w:sz w:val="24"/>
          <w:szCs w:val="24"/>
        </w:rPr>
        <w:t>Analysis</w:t>
      </w:r>
    </w:p>
    <w:p w14:paraId="309BE781" w14:textId="243E0A06" w:rsidR="00F40983" w:rsidRPr="00935E29" w:rsidRDefault="00AE09E6" w:rsidP="00935E29">
      <w:pPr>
        <w:spacing w:line="480" w:lineRule="auto"/>
        <w:rPr>
          <w:rFonts w:ascii="Times New Roman" w:hAnsi="Times New Roman" w:cs="Times New Roman"/>
          <w:sz w:val="24"/>
          <w:szCs w:val="24"/>
        </w:rPr>
      </w:pPr>
      <w:r w:rsidRPr="00935E29">
        <w:rPr>
          <w:rFonts w:ascii="Times New Roman" w:hAnsi="Times New Roman" w:cs="Times New Roman"/>
          <w:sz w:val="24"/>
          <w:szCs w:val="24"/>
        </w:rPr>
        <w:t xml:space="preserve">The religion teaches the relationship that people should build with God; it teaches the congregation to always trust in God that he will deliver them from their difficulties. It's a religion that tries to strengthen the bond between God and his people. It brings people closer to Jesus and makes them run to Jesus when they are faced with difficulties of life. </w:t>
      </w:r>
      <w:proofErr w:type="gramStart"/>
      <w:r w:rsidRPr="00935E29">
        <w:rPr>
          <w:rFonts w:ascii="Times New Roman" w:hAnsi="Times New Roman" w:cs="Times New Roman"/>
          <w:sz w:val="24"/>
          <w:szCs w:val="24"/>
        </w:rPr>
        <w:t>This religion practices spontaneous and the modern ways of worshipping where the whole congregation is involved.</w:t>
      </w:r>
      <w:proofErr w:type="gramEnd"/>
      <w:r w:rsidRPr="00935E29">
        <w:rPr>
          <w:rFonts w:ascii="Times New Roman" w:hAnsi="Times New Roman" w:cs="Times New Roman"/>
          <w:sz w:val="24"/>
          <w:szCs w:val="24"/>
        </w:rPr>
        <w:t xml:space="preserve"> The </w:t>
      </w:r>
      <w:proofErr w:type="gramStart"/>
      <w:r w:rsidRPr="00935E29">
        <w:rPr>
          <w:rFonts w:ascii="Times New Roman" w:hAnsi="Times New Roman" w:cs="Times New Roman"/>
          <w:sz w:val="24"/>
          <w:szCs w:val="24"/>
        </w:rPr>
        <w:t>core message</w:t>
      </w:r>
      <w:proofErr w:type="gramEnd"/>
      <w:r w:rsidRPr="00935E29">
        <w:rPr>
          <w:rFonts w:ascii="Times New Roman" w:hAnsi="Times New Roman" w:cs="Times New Roman"/>
          <w:sz w:val="24"/>
          <w:szCs w:val="24"/>
        </w:rPr>
        <w:t xml:space="preserve"> that hutches the role of religion is unity and inclusivity. It accommodates people from all diversities.  The pastor played a preeminent role in feeding the congregation with hope. He taught the group how to deal with challenges of life in a Christian way. He encouraged people to live in love and peace with their neighbors. He insisted that everyone is equal before the eyes of the Lord irrespective of their race, religion or skin color. One major theme that prevailed was that of unity. </w:t>
      </w:r>
    </w:p>
    <w:p w14:paraId="7B134A6A" w14:textId="628EA7EB" w:rsidR="006423D7" w:rsidRPr="00935E29" w:rsidRDefault="006423D7" w:rsidP="00935E29">
      <w:pPr>
        <w:spacing w:line="480" w:lineRule="auto"/>
        <w:rPr>
          <w:rFonts w:ascii="Times New Roman" w:hAnsi="Times New Roman" w:cs="Times New Roman"/>
          <w:sz w:val="24"/>
          <w:szCs w:val="24"/>
        </w:rPr>
      </w:pPr>
      <w:r w:rsidRPr="00935E29">
        <w:rPr>
          <w:rFonts w:ascii="Times New Roman" w:hAnsi="Times New Roman" w:cs="Times New Roman"/>
          <w:sz w:val="24"/>
          <w:szCs w:val="24"/>
        </w:rPr>
        <w:t xml:space="preserve">Conclusion </w:t>
      </w:r>
    </w:p>
    <w:p w14:paraId="502A2435" w14:textId="77777777" w:rsidR="008E05F8" w:rsidRPr="00935E29" w:rsidRDefault="00AE09E6" w:rsidP="00935E29">
      <w:pPr>
        <w:spacing w:line="480" w:lineRule="auto"/>
        <w:rPr>
          <w:rFonts w:ascii="Times New Roman" w:hAnsi="Times New Roman" w:cs="Times New Roman"/>
          <w:sz w:val="24"/>
          <w:szCs w:val="24"/>
        </w:rPr>
      </w:pPr>
      <w:r w:rsidRPr="00935E29">
        <w:rPr>
          <w:rFonts w:ascii="Times New Roman" w:hAnsi="Times New Roman" w:cs="Times New Roman"/>
          <w:sz w:val="24"/>
          <w:szCs w:val="24"/>
        </w:rPr>
        <w:lastRenderedPageBreak/>
        <w:t xml:space="preserve">This is a group that has a practical way of </w:t>
      </w:r>
      <w:proofErr w:type="gramStart"/>
      <w:r w:rsidRPr="00935E29">
        <w:rPr>
          <w:rFonts w:ascii="Times New Roman" w:hAnsi="Times New Roman" w:cs="Times New Roman"/>
          <w:sz w:val="24"/>
          <w:szCs w:val="24"/>
        </w:rPr>
        <w:t>worshiping,</w:t>
      </w:r>
      <w:proofErr w:type="gramEnd"/>
      <w:r w:rsidRPr="00935E29">
        <w:rPr>
          <w:rFonts w:ascii="Times New Roman" w:hAnsi="Times New Roman" w:cs="Times New Roman"/>
          <w:sz w:val="24"/>
          <w:szCs w:val="24"/>
        </w:rPr>
        <w:t xml:space="preserve"> everyone enjoys the service and feels at home. It is a religion although different from mine; it has made me see people and life from a different perspective. The teachings reflect directly to what people encounter in their daily lives and also it offers Godly solutions. </w:t>
      </w:r>
    </w:p>
    <w:p w14:paraId="49A7E572" w14:textId="77777777" w:rsidR="00F40983" w:rsidRPr="00935E29" w:rsidRDefault="007A6908" w:rsidP="00935E29">
      <w:pPr>
        <w:spacing w:line="480" w:lineRule="auto"/>
        <w:rPr>
          <w:rFonts w:ascii="Times New Roman" w:hAnsi="Times New Roman" w:cs="Times New Roman"/>
          <w:sz w:val="24"/>
          <w:szCs w:val="24"/>
        </w:rPr>
      </w:pPr>
    </w:p>
    <w:sectPr w:rsidR="00F40983" w:rsidRPr="00935E2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330F25" w14:textId="77777777" w:rsidR="007A6908" w:rsidRDefault="007A6908" w:rsidP="00155548">
      <w:pPr>
        <w:spacing w:after="0" w:line="240" w:lineRule="auto"/>
      </w:pPr>
      <w:r>
        <w:separator/>
      </w:r>
    </w:p>
  </w:endnote>
  <w:endnote w:type="continuationSeparator" w:id="0">
    <w:p w14:paraId="1E755943" w14:textId="77777777" w:rsidR="007A6908" w:rsidRDefault="007A6908" w:rsidP="001555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41C789" w14:textId="77777777" w:rsidR="007A6908" w:rsidRDefault="007A6908" w:rsidP="00155548">
      <w:pPr>
        <w:spacing w:after="0" w:line="240" w:lineRule="auto"/>
      </w:pPr>
      <w:r>
        <w:separator/>
      </w:r>
    </w:p>
  </w:footnote>
  <w:footnote w:type="continuationSeparator" w:id="0">
    <w:p w14:paraId="30B69FCE" w14:textId="77777777" w:rsidR="007A6908" w:rsidRDefault="007A6908" w:rsidP="001555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7375972"/>
      <w:docPartObj>
        <w:docPartGallery w:val="Page Numbers (Top of Page)"/>
        <w:docPartUnique/>
      </w:docPartObj>
    </w:sdtPr>
    <w:sdtEndPr>
      <w:rPr>
        <w:noProof/>
      </w:rPr>
    </w:sdtEndPr>
    <w:sdtContent>
      <w:p w14:paraId="05BC28BD" w14:textId="5A2D1DE9" w:rsidR="00155548" w:rsidRDefault="00155548">
        <w:pPr>
          <w:pStyle w:val="Header"/>
          <w:jc w:val="right"/>
        </w:pPr>
        <w:r>
          <w:t xml:space="preserve">Surname </w:t>
        </w:r>
        <w:r>
          <w:fldChar w:fldCharType="begin"/>
        </w:r>
        <w:r>
          <w:instrText xml:space="preserve"> PAGE   \* MERGEFORMAT </w:instrText>
        </w:r>
        <w:r>
          <w:fldChar w:fldCharType="separate"/>
        </w:r>
        <w:r w:rsidR="00F67C33">
          <w:rPr>
            <w:noProof/>
          </w:rPr>
          <w:t>3</w:t>
        </w:r>
        <w:r>
          <w:rPr>
            <w:noProof/>
          </w:rPr>
          <w:fldChar w:fldCharType="end"/>
        </w:r>
      </w:p>
    </w:sdtContent>
  </w:sdt>
  <w:p w14:paraId="605F0401" w14:textId="77777777" w:rsidR="00155548" w:rsidRDefault="001555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B96"/>
    <w:rsid w:val="00155548"/>
    <w:rsid w:val="00190B96"/>
    <w:rsid w:val="006423D7"/>
    <w:rsid w:val="007A6908"/>
    <w:rsid w:val="00935E29"/>
    <w:rsid w:val="00AE09E6"/>
    <w:rsid w:val="00F67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488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423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23D7"/>
    <w:rPr>
      <w:rFonts w:ascii="Segoe UI" w:hAnsi="Segoe UI" w:cs="Segoe UI"/>
      <w:sz w:val="18"/>
      <w:szCs w:val="18"/>
    </w:rPr>
  </w:style>
  <w:style w:type="paragraph" w:styleId="Header">
    <w:name w:val="header"/>
    <w:basedOn w:val="Normal"/>
    <w:link w:val="HeaderChar"/>
    <w:uiPriority w:val="99"/>
    <w:unhideWhenUsed/>
    <w:rsid w:val="001555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5548"/>
  </w:style>
  <w:style w:type="paragraph" w:styleId="Footer">
    <w:name w:val="footer"/>
    <w:basedOn w:val="Normal"/>
    <w:link w:val="FooterChar"/>
    <w:uiPriority w:val="99"/>
    <w:unhideWhenUsed/>
    <w:rsid w:val="001555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5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423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23D7"/>
    <w:rPr>
      <w:rFonts w:ascii="Segoe UI" w:hAnsi="Segoe UI" w:cs="Segoe UI"/>
      <w:sz w:val="18"/>
      <w:szCs w:val="18"/>
    </w:rPr>
  </w:style>
  <w:style w:type="paragraph" w:styleId="Header">
    <w:name w:val="header"/>
    <w:basedOn w:val="Normal"/>
    <w:link w:val="HeaderChar"/>
    <w:uiPriority w:val="99"/>
    <w:unhideWhenUsed/>
    <w:rsid w:val="001555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5548"/>
  </w:style>
  <w:style w:type="paragraph" w:styleId="Footer">
    <w:name w:val="footer"/>
    <w:basedOn w:val="Normal"/>
    <w:link w:val="FooterChar"/>
    <w:uiPriority w:val="99"/>
    <w:unhideWhenUsed/>
    <w:rsid w:val="001555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5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1782</Words>
  <Characters>10161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dc:creator>
  <cp:lastModifiedBy>vini</cp:lastModifiedBy>
  <cp:revision>2</cp:revision>
  <dcterms:created xsi:type="dcterms:W3CDTF">2017-11-30T15:35:00Z</dcterms:created>
  <dcterms:modified xsi:type="dcterms:W3CDTF">2017-11-30T15:35:00Z</dcterms:modified>
</cp:coreProperties>
</file>